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C8CB" w14:textId="77777777" w:rsidR="00BF5ABA" w:rsidRDefault="00BF5ABA" w:rsidP="00BF5ABA">
      <w:pPr>
        <w:rPr>
          <w:b/>
          <w:bCs/>
          <w:lang w:val="ru-RU"/>
        </w:rPr>
      </w:pPr>
      <w:r>
        <w:rPr>
          <w:b/>
          <w:bCs/>
          <w:noProof/>
          <w:lang w:val="lv-LV" w:eastAsia="lv-LV"/>
        </w:rPr>
        <w:drawing>
          <wp:inline distT="0" distB="0" distL="0" distR="0" wp14:anchorId="00F68207" wp14:editId="702C1ECC">
            <wp:extent cx="3321725" cy="4381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47" cy="43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9C169" w14:textId="77777777" w:rsidR="00BF5ABA" w:rsidRDefault="00BF5ABA" w:rsidP="00BF5ABA">
      <w:pPr>
        <w:rPr>
          <w:b/>
          <w:bCs/>
          <w:lang w:val="ru-RU"/>
        </w:rPr>
      </w:pPr>
    </w:p>
    <w:p w14:paraId="1133427A" w14:textId="2D45F977" w:rsidR="00BF5ABA" w:rsidRPr="00661238" w:rsidRDefault="00EA5FDA" w:rsidP="00BF5ABA">
      <w:pPr>
        <w:rPr>
          <w:b/>
          <w:bCs/>
          <w:lang w:val="ru-RU"/>
        </w:rPr>
      </w:pPr>
      <w:r>
        <w:rPr>
          <w:b/>
          <w:bCs/>
          <w:lang w:val="lv-LV"/>
        </w:rPr>
        <w:br/>
      </w:r>
      <w:r w:rsidR="00017FCC" w:rsidRPr="00661238">
        <w:rPr>
          <w:b/>
          <w:bCs/>
          <w:lang w:val="lv-LV"/>
        </w:rPr>
        <w:t>REĢISTRĀCIJAS FORMA</w:t>
      </w:r>
    </w:p>
    <w:p w14:paraId="11044B3E" w14:textId="77777777" w:rsidR="00BF5ABA" w:rsidRPr="00661238" w:rsidRDefault="00BF5ABA" w:rsidP="00BF5ABA">
      <w:pPr>
        <w:rPr>
          <w:b/>
          <w:bCs/>
          <w:lang w:val="ru-RU"/>
        </w:rPr>
      </w:pPr>
    </w:p>
    <w:p w14:paraId="7689F066" w14:textId="560B9984" w:rsidR="00BF5ABA" w:rsidRPr="00661238" w:rsidRDefault="00017FCC" w:rsidP="00BF5ABA">
      <w:pPr>
        <w:rPr>
          <w:b/>
          <w:bCs/>
          <w:lang w:val="ru-RU"/>
        </w:rPr>
      </w:pPr>
      <w:r w:rsidRPr="00661238">
        <w:rPr>
          <w:b/>
          <w:bCs/>
          <w:lang w:val="lv-LV"/>
        </w:rPr>
        <w:t>Pieteikums dalībai</w:t>
      </w:r>
      <w:r w:rsidR="00BF5ABA" w:rsidRPr="00661238">
        <w:rPr>
          <w:b/>
          <w:bCs/>
          <w:lang w:val="ru-RU"/>
        </w:rPr>
        <w:t xml:space="preserve"> DVS-IIW/EWF </w:t>
      </w:r>
      <w:r w:rsidRPr="00661238">
        <w:rPr>
          <w:b/>
          <w:bCs/>
          <w:lang w:val="lv-LV"/>
        </w:rPr>
        <w:t>kursā</w:t>
      </w:r>
      <w:r w:rsidR="00BF5ABA" w:rsidRPr="00661238">
        <w:rPr>
          <w:b/>
          <w:bCs/>
          <w:lang w:val="ru-RU"/>
        </w:rPr>
        <w:t xml:space="preserve"> </w:t>
      </w:r>
      <w:r w:rsidRPr="00661238">
        <w:rPr>
          <w:b/>
          <w:bCs/>
          <w:lang w:val="lv-LV"/>
        </w:rPr>
        <w:t>- līmenī</w:t>
      </w:r>
      <w:r w:rsidR="00BF5ABA" w:rsidRPr="00661238">
        <w:rPr>
          <w:b/>
          <w:bCs/>
          <w:lang w:val="ru-RU"/>
        </w:rPr>
        <w:t>:</w:t>
      </w:r>
    </w:p>
    <w:p w14:paraId="24D86E18" w14:textId="01756D50" w:rsidR="00BF5ABA" w:rsidRPr="00661238" w:rsidRDefault="00BF5ABA" w:rsidP="00BF5ABA">
      <w:pPr>
        <w:rPr>
          <w:lang w:val="en-US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Pr="00661238">
        <w:rPr>
          <w:lang w:val="en-US"/>
        </w:rPr>
        <w:t xml:space="preserve"> </w:t>
      </w:r>
      <w:r w:rsidR="00EB3E2E" w:rsidRPr="00661238">
        <w:rPr>
          <w:lang w:val="lv-LV"/>
        </w:rPr>
        <w:t>Starptautiskais metināšanas inženieris</w:t>
      </w:r>
      <w:r w:rsidRPr="00661238">
        <w:rPr>
          <w:lang w:val="en-US"/>
        </w:rPr>
        <w:t xml:space="preserve"> (IWE)</w:t>
      </w:r>
    </w:p>
    <w:p w14:paraId="1E045E12" w14:textId="09F959B7" w:rsidR="00BF5ABA" w:rsidRPr="00661238" w:rsidRDefault="00BF5ABA" w:rsidP="00BF5ABA">
      <w:pPr>
        <w:rPr>
          <w:lang w:val="en-US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Pr="00661238">
        <w:rPr>
          <w:lang w:val="en-US"/>
        </w:rPr>
        <w:t xml:space="preserve"> </w:t>
      </w:r>
      <w:proofErr w:type="spellStart"/>
      <w:r w:rsidR="00EB3E2E" w:rsidRPr="00661238">
        <w:rPr>
          <w:lang w:val="en-US"/>
        </w:rPr>
        <w:t>Starptautiskais</w:t>
      </w:r>
      <w:proofErr w:type="spellEnd"/>
      <w:r w:rsidR="00EB3E2E" w:rsidRPr="00661238">
        <w:rPr>
          <w:lang w:val="en-US"/>
        </w:rPr>
        <w:t xml:space="preserve"> </w:t>
      </w:r>
      <w:proofErr w:type="spellStart"/>
      <w:r w:rsidR="00EB3E2E" w:rsidRPr="00661238">
        <w:rPr>
          <w:lang w:val="en-US"/>
        </w:rPr>
        <w:t>metināšanas</w:t>
      </w:r>
      <w:proofErr w:type="spellEnd"/>
      <w:r w:rsidR="00EB3E2E" w:rsidRPr="00661238">
        <w:rPr>
          <w:lang w:val="en-US"/>
        </w:rPr>
        <w:t xml:space="preserve"> </w:t>
      </w:r>
      <w:r w:rsidR="00EB3E2E" w:rsidRPr="00661238">
        <w:rPr>
          <w:lang w:val="lv-LV"/>
        </w:rPr>
        <w:t>tehnologs</w:t>
      </w:r>
      <w:r w:rsidRPr="00661238">
        <w:rPr>
          <w:lang w:val="en-US"/>
        </w:rPr>
        <w:t xml:space="preserve"> (IW</w:t>
      </w:r>
      <w:r w:rsidRPr="00661238">
        <w:rPr>
          <w:lang w:val="ru-RU"/>
        </w:rPr>
        <w:t>Т</w:t>
      </w:r>
      <w:r w:rsidRPr="00661238">
        <w:rPr>
          <w:lang w:val="en-US"/>
        </w:rPr>
        <w:t>)</w:t>
      </w:r>
    </w:p>
    <w:p w14:paraId="289999BA" w14:textId="7FC5DB20" w:rsidR="00BF5ABA" w:rsidRPr="00661238" w:rsidRDefault="00BF5ABA" w:rsidP="00BF5ABA">
      <w:pPr>
        <w:rPr>
          <w:lang w:val="ru-RU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ru-RU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ru-RU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="00EB3E2E" w:rsidRPr="00661238">
        <w:rPr>
          <w:sz w:val="20"/>
          <w:szCs w:val="20"/>
        </w:rPr>
        <w:t xml:space="preserve"> </w:t>
      </w:r>
      <w:proofErr w:type="spellStart"/>
      <w:r w:rsidR="00EB3E2E" w:rsidRPr="00661238">
        <w:t>Starptautiskais</w:t>
      </w:r>
      <w:proofErr w:type="spellEnd"/>
      <w:r w:rsidR="00EB3E2E" w:rsidRPr="00661238">
        <w:t xml:space="preserve"> </w:t>
      </w:r>
      <w:proofErr w:type="spellStart"/>
      <w:r w:rsidR="00EB3E2E" w:rsidRPr="00661238">
        <w:t>metināšanas</w:t>
      </w:r>
      <w:proofErr w:type="spellEnd"/>
      <w:r w:rsidR="00EB3E2E" w:rsidRPr="00661238">
        <w:t xml:space="preserve"> </w:t>
      </w:r>
      <w:proofErr w:type="spellStart"/>
      <w:r w:rsidR="00EB3E2E" w:rsidRPr="00661238">
        <w:t>speciālists</w:t>
      </w:r>
      <w:proofErr w:type="spellEnd"/>
      <w:r w:rsidRPr="00661238">
        <w:rPr>
          <w:lang w:val="ru-RU"/>
        </w:rPr>
        <w:t xml:space="preserve"> (IWS)</w:t>
      </w:r>
    </w:p>
    <w:p w14:paraId="00422022" w14:textId="77777777" w:rsidR="00B01407" w:rsidRPr="00661238" w:rsidRDefault="00B01407" w:rsidP="00BF5ABA">
      <w:pPr>
        <w:rPr>
          <w:lang w:val="ru-RU"/>
        </w:rPr>
      </w:pPr>
    </w:p>
    <w:tbl>
      <w:tblPr>
        <w:tblStyle w:val="Reatabula"/>
        <w:tblW w:w="4956" w:type="pc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6467"/>
      </w:tblGrid>
      <w:tr w:rsidR="00BF5ABA" w:rsidRPr="00661238" w14:paraId="09696CCA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4F76" w14:textId="7C12D34D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Dalībnieka vārds, uzvārds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201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3CC4BACB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E91" w14:textId="25DCA587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Uzņēmums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876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01EB808A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2DD" w14:textId="7A510F54" w:rsidR="00BF5ABA" w:rsidRPr="00661238" w:rsidRDefault="00EB3E2E" w:rsidP="006A0469">
            <w:pPr>
              <w:rPr>
                <w:lang w:val="lv-LV"/>
              </w:rPr>
            </w:pPr>
            <w:r w:rsidRPr="00661238">
              <w:rPr>
                <w:lang w:val="lv-LV"/>
              </w:rPr>
              <w:t>Uzņēmuma juridiskā adrese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F50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44A552C5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4C1" w14:textId="0C3F0B33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Uzņēmuma kā nodokļu maksātāja identifikācijas Nr.</w:t>
            </w:r>
            <w:r w:rsidR="00BF5ABA" w:rsidRPr="00661238">
              <w:t xml:space="preserve"> </w:t>
            </w:r>
            <w:r w:rsidR="00BF5ABA" w:rsidRPr="00661238">
              <w:rPr>
                <w:lang w:val="ru-RU"/>
              </w:rPr>
              <w:t>(</w:t>
            </w:r>
            <w:r w:rsidR="00BF5ABA" w:rsidRPr="00661238">
              <w:t>VAT</w:t>
            </w:r>
            <w:r w:rsidR="00BF5ABA" w:rsidRPr="00661238">
              <w:rPr>
                <w:lang w:val="ru-RU"/>
              </w:rPr>
              <w:t>-</w:t>
            </w:r>
            <w:r w:rsidR="00BF5ABA" w:rsidRPr="00661238">
              <w:t>No</w:t>
            </w:r>
            <w:r w:rsidR="00BF5ABA" w:rsidRPr="00661238">
              <w:rPr>
                <w:lang w:val="ru-RU"/>
              </w:rPr>
              <w:t>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9EA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0448ABF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477" w14:textId="740D8A83" w:rsidR="00BF5ABA" w:rsidRPr="00661238" w:rsidRDefault="00BF5ABA" w:rsidP="00EB3E2E">
            <w:pPr>
              <w:rPr>
                <w:lang w:val="ru-RU"/>
              </w:rPr>
            </w:pPr>
            <w:r w:rsidRPr="00661238">
              <w:rPr>
                <w:lang w:val="ru-RU"/>
              </w:rPr>
              <w:t>Т</w:t>
            </w:r>
            <w:proofErr w:type="spellStart"/>
            <w:r w:rsidR="00EB3E2E" w:rsidRPr="00661238">
              <w:rPr>
                <w:lang w:val="lv-LV"/>
              </w:rPr>
              <w:t>ālrunis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4FD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8BE6A89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D3F" w14:textId="1898192E" w:rsidR="00BF5ABA" w:rsidRPr="00661238" w:rsidRDefault="002A22BD" w:rsidP="00EB3E2E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BF5ABA" w:rsidRPr="00661238">
              <w:rPr>
                <w:lang w:val="en-GB"/>
              </w:rPr>
              <w:t>-</w:t>
            </w:r>
            <w:r w:rsidR="00EB3E2E" w:rsidRPr="00661238">
              <w:rPr>
                <w:lang w:val="en-GB"/>
              </w:rPr>
              <w:t>pasts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E40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70806AE" w14:textId="77777777" w:rsidTr="001E0AAD">
        <w:trPr>
          <w:trHeight w:val="624"/>
        </w:trPr>
        <w:tc>
          <w:tcPr>
            <w:tcW w:w="5000" w:type="pct"/>
            <w:gridSpan w:val="2"/>
          </w:tcPr>
          <w:p w14:paraId="44584F12" w14:textId="77777777" w:rsidR="00BF5ABA" w:rsidRPr="00661238" w:rsidRDefault="00BF5ABA" w:rsidP="006A0469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8F91785" w14:textId="727FB0F9" w:rsidR="00BF5ABA" w:rsidRPr="00661238" w:rsidRDefault="00683CA3" w:rsidP="00683CA3">
            <w:pPr>
              <w:jc w:val="both"/>
              <w:rPr>
                <w:b/>
                <w:bCs/>
                <w:lang w:val="lv-LV"/>
              </w:rPr>
            </w:pPr>
            <w:r w:rsidRPr="00661238">
              <w:rPr>
                <w:b/>
                <w:bCs/>
                <w:lang w:val="lv-LV"/>
              </w:rPr>
              <w:t>Es apliecinu</w:t>
            </w:r>
            <w:r w:rsidR="00BF5ABA" w:rsidRPr="00661238">
              <w:rPr>
                <w:b/>
                <w:bCs/>
                <w:lang w:val="lv-LV"/>
              </w:rPr>
              <w:t xml:space="preserve"> </w:t>
            </w:r>
            <w:r w:rsidRPr="00661238">
              <w:rPr>
                <w:b/>
                <w:bCs/>
                <w:lang w:val="lv-LV"/>
              </w:rPr>
              <w:t xml:space="preserve">savu piekrišanu tam, ka </w:t>
            </w:r>
            <w:r w:rsidR="00BF5ABA" w:rsidRPr="00661238">
              <w:rPr>
                <w:b/>
                <w:bCs/>
                <w:lang w:val="lv-LV"/>
              </w:rPr>
              <w:t xml:space="preserve">SLV M-V </w:t>
            </w:r>
            <w:r w:rsidRPr="00661238">
              <w:rPr>
                <w:b/>
                <w:bCs/>
                <w:lang w:val="lv-LV"/>
              </w:rPr>
              <w:t xml:space="preserve">drīkst izmantot manus personas datus atbilstoši personu datu </w:t>
            </w:r>
            <w:proofErr w:type="spellStart"/>
            <w:r w:rsidRPr="00661238">
              <w:rPr>
                <w:b/>
                <w:bCs/>
                <w:lang w:val="lv-LV"/>
              </w:rPr>
              <w:t>aizsarzības</w:t>
            </w:r>
            <w:proofErr w:type="spellEnd"/>
            <w:r w:rsidRPr="00661238">
              <w:rPr>
                <w:b/>
                <w:bCs/>
                <w:lang w:val="lv-LV"/>
              </w:rPr>
              <w:t xml:space="preserve"> normatīvajos aktos noteiktajām prasībām.</w:t>
            </w:r>
          </w:p>
        </w:tc>
      </w:tr>
      <w:tr w:rsidR="00BF5ABA" w:rsidRPr="00661238" w14:paraId="7F7F80D3" w14:textId="77777777" w:rsidTr="00042BD8">
        <w:trPr>
          <w:trHeight w:val="6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3AB1D4A0" w14:textId="074F75DC" w:rsidR="003B3D62" w:rsidRPr="005F56E3" w:rsidRDefault="00403A87" w:rsidP="00042BD8">
            <w:pPr>
              <w:rPr>
                <w:lang w:val="lv-LV"/>
              </w:rPr>
            </w:pPr>
            <w:r>
              <w:rPr>
                <w:lang w:val="lv-LV"/>
              </w:rPr>
              <w:br/>
            </w:r>
            <w:r w:rsidR="00683CA3" w:rsidRPr="00661238">
              <w:rPr>
                <w:lang w:val="lv-LV"/>
              </w:rPr>
              <w:t xml:space="preserve">Dalībnieka </w:t>
            </w:r>
            <w:r w:rsidR="002A4BA7" w:rsidRPr="00661238">
              <w:rPr>
                <w:lang w:val="lv-LV"/>
              </w:rPr>
              <w:t>paraksts</w:t>
            </w:r>
            <w:r w:rsidR="00BF5ABA" w:rsidRPr="00661238">
              <w:rPr>
                <w:lang w:val="en-US"/>
              </w:rPr>
              <w:t xml:space="preserve">/ </w:t>
            </w:r>
            <w:r w:rsidR="00683CA3" w:rsidRPr="00661238">
              <w:rPr>
                <w:lang w:val="lv-LV"/>
              </w:rPr>
              <w:t>atbildīgās personas paraksts</w:t>
            </w:r>
            <w:r w:rsidR="00BF5ABA" w:rsidRPr="00661238">
              <w:rPr>
                <w:lang w:val="en-US"/>
              </w:rPr>
              <w:t>:</w:t>
            </w:r>
            <w:r w:rsidR="003B3D62" w:rsidRPr="00661238">
              <w:rPr>
                <w:lang w:val="en-US"/>
              </w:rPr>
              <w:br/>
            </w:r>
          </w:p>
          <w:p w14:paraId="69F53858" w14:textId="2751F09B" w:rsidR="0036553F" w:rsidRPr="00661238" w:rsidRDefault="0036553F" w:rsidP="00042BD8">
            <w:pPr>
              <w:rPr>
                <w:lang w:val="en-US"/>
              </w:rPr>
            </w:pPr>
          </w:p>
        </w:tc>
      </w:tr>
      <w:tr w:rsidR="00BF5ABA" w:rsidRPr="00661238" w14:paraId="7EB22470" w14:textId="77777777" w:rsidTr="001E0AAD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4E2AD53" w14:textId="1BEC5C1E" w:rsidR="00EA5FDA" w:rsidRDefault="00403A87" w:rsidP="006A0469">
            <w:pPr>
              <w:rPr>
                <w:lang w:val="lv-LV"/>
              </w:rPr>
            </w:pPr>
            <w:r>
              <w:rPr>
                <w:lang w:val="lv-LV"/>
              </w:rPr>
              <w:br/>
            </w:r>
          </w:p>
          <w:p w14:paraId="597E1E54" w14:textId="30C3716A" w:rsidR="00BF5ABA" w:rsidRPr="00661238" w:rsidRDefault="00C65C31" w:rsidP="006A0469">
            <w:r w:rsidRPr="00661238">
              <w:rPr>
                <w:lang w:val="lv-LV"/>
              </w:rPr>
              <w:t>Ai</w:t>
            </w:r>
            <w:r w:rsidR="00C30DE2" w:rsidRPr="00661238">
              <w:rPr>
                <w:lang w:val="lv-LV"/>
              </w:rPr>
              <w:t>z</w:t>
            </w:r>
            <w:r w:rsidRPr="00661238">
              <w:rPr>
                <w:lang w:val="lv-LV"/>
              </w:rPr>
              <w:t>pildīto reģistrācijas formu sūtiet uz adresēm</w:t>
            </w:r>
            <w:r w:rsidR="00BF5ABA" w:rsidRPr="00661238">
              <w:t>:</w:t>
            </w:r>
          </w:p>
          <w:bookmarkStart w:id="0" w:name="_Hlk90041791"/>
          <w:p w14:paraId="089F2274" w14:textId="77777777" w:rsidR="00011C26" w:rsidRPr="00661238" w:rsidRDefault="00403A87" w:rsidP="006A0469">
            <w:pPr>
              <w:rPr>
                <w:rStyle w:val="Hipersaite"/>
                <w:color w:val="auto"/>
              </w:rPr>
            </w:pPr>
            <w:r w:rsidRPr="00661238">
              <w:fldChar w:fldCharType="begin"/>
            </w:r>
            <w:r w:rsidRPr="00661238">
              <w:instrText xml:space="preserve"> HYPERLINK "mailto:smirnov@slv-rostock.de" </w:instrText>
            </w:r>
            <w:r w:rsidRPr="00661238">
              <w:fldChar w:fldCharType="separate"/>
            </w:r>
            <w:r w:rsidR="00BF5ABA" w:rsidRPr="00661238">
              <w:rPr>
                <w:rStyle w:val="Hipersaite"/>
              </w:rPr>
              <w:t>smirnov@slv-rostock.de</w:t>
            </w:r>
            <w:r w:rsidRPr="00661238">
              <w:rPr>
                <w:rStyle w:val="Hipersaite"/>
              </w:rPr>
              <w:fldChar w:fldCharType="end"/>
            </w:r>
          </w:p>
          <w:bookmarkEnd w:id="0"/>
          <w:p w14:paraId="689C6707" w14:textId="47A71EDC" w:rsidR="00011C26" w:rsidRPr="00661238" w:rsidRDefault="004B44AE" w:rsidP="006A0469">
            <w:pPr>
              <w:rPr>
                <w:rStyle w:val="Hipersaite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4B44AE">
              <w:instrText>irungis@rmpv.lv</w:instrText>
            </w:r>
            <w:r>
              <w:instrText xml:space="preserve">" </w:instrText>
            </w:r>
            <w:r>
              <w:fldChar w:fldCharType="separate"/>
            </w:r>
            <w:r w:rsidRPr="005775DC">
              <w:rPr>
                <w:rStyle w:val="Hipersaite"/>
              </w:rPr>
              <w:t>irungis@rmpv.lv</w:t>
            </w:r>
            <w:r>
              <w:fldChar w:fldCharType="end"/>
            </w:r>
          </w:p>
          <w:p w14:paraId="652225C3" w14:textId="77777777" w:rsidR="004A2374" w:rsidRPr="00661238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6A0FA3F9" w14:textId="218016CF" w:rsidR="004A2374" w:rsidRPr="004202F9" w:rsidRDefault="004A2374" w:rsidP="004A2374">
            <w:pPr>
              <w:jc w:val="both"/>
              <w:rPr>
                <w:sz w:val="16"/>
                <w:szCs w:val="16"/>
              </w:rPr>
            </w:pPr>
            <w:r w:rsidRPr="004202F9">
              <w:rPr>
                <w:sz w:val="16"/>
                <w:szCs w:val="16"/>
                <w:lang w:val="lv-LV"/>
              </w:rPr>
              <w:t xml:space="preserve">Pēc aizpildītas reģistrācijas formas iesniegšanas </w:t>
            </w:r>
            <w:r w:rsidR="004823DC" w:rsidRPr="004202F9">
              <w:rPr>
                <w:sz w:val="16"/>
                <w:szCs w:val="16"/>
                <w:lang w:val="lv-LV"/>
              </w:rPr>
              <w:t xml:space="preserve">e-pastā </w:t>
            </w:r>
            <w:r w:rsidRPr="004202F9">
              <w:rPr>
                <w:sz w:val="16"/>
                <w:szCs w:val="16"/>
                <w:lang w:val="lv-LV"/>
              </w:rPr>
              <w:t>saņemsiet apliecinājumu</w:t>
            </w:r>
            <w:r w:rsidR="004823DC" w:rsidRPr="004202F9">
              <w:rPr>
                <w:sz w:val="16"/>
                <w:szCs w:val="16"/>
                <w:lang w:val="lv-LV"/>
              </w:rPr>
              <w:t>.</w:t>
            </w:r>
          </w:p>
          <w:p w14:paraId="75126424" w14:textId="77777777" w:rsidR="004A2374" w:rsidRPr="004202F9" w:rsidRDefault="004A2374" w:rsidP="004A2374">
            <w:pPr>
              <w:jc w:val="both"/>
              <w:rPr>
                <w:sz w:val="16"/>
                <w:szCs w:val="16"/>
              </w:rPr>
            </w:pPr>
          </w:p>
          <w:p w14:paraId="5D98AD5E" w14:textId="77777777" w:rsidR="004A2374" w:rsidRPr="004202F9" w:rsidRDefault="004A2374" w:rsidP="004A2374">
            <w:pPr>
              <w:rPr>
                <w:sz w:val="16"/>
                <w:szCs w:val="16"/>
                <w:lang w:val="lv-LV"/>
              </w:rPr>
            </w:pPr>
            <w:r w:rsidRPr="004202F9">
              <w:rPr>
                <w:sz w:val="16"/>
                <w:szCs w:val="16"/>
                <w:lang w:val="lv-LV"/>
              </w:rPr>
              <w:t>Maksa par kursiem tiks sadalīta daļās – pirmais maksājums būs jāveic kursa sākumā kā avansa maksājums. Pēdējais maksājums par kursu jāveic pirms noslēguma mutiskā eksāmena.</w:t>
            </w:r>
            <w:r w:rsidRPr="004202F9">
              <w:rPr>
                <w:sz w:val="16"/>
                <w:szCs w:val="16"/>
                <w:lang w:val="lv-LV"/>
              </w:rPr>
              <w:br/>
            </w:r>
          </w:p>
          <w:p w14:paraId="453FC564" w14:textId="3F0A107C" w:rsidR="004A2374" w:rsidRPr="004202F9" w:rsidRDefault="004A2374" w:rsidP="004A2374">
            <w:pPr>
              <w:rPr>
                <w:sz w:val="16"/>
                <w:szCs w:val="16"/>
                <w:lang w:val="lv-LV"/>
              </w:rPr>
            </w:pPr>
            <w:r w:rsidRPr="004202F9">
              <w:rPr>
                <w:b/>
                <w:bCs/>
                <w:color w:val="FF0000"/>
                <w:sz w:val="16"/>
                <w:szCs w:val="16"/>
                <w:lang w:val="lv-LV"/>
              </w:rPr>
              <w:t>!</w:t>
            </w:r>
            <w:r w:rsidRPr="004202F9">
              <w:rPr>
                <w:color w:val="FF0000"/>
                <w:sz w:val="16"/>
                <w:szCs w:val="16"/>
                <w:lang w:val="lv-LV"/>
              </w:rPr>
              <w:t xml:space="preserve"> </w:t>
            </w:r>
            <w:r w:rsidRPr="004202F9">
              <w:rPr>
                <w:sz w:val="16"/>
                <w:szCs w:val="16"/>
                <w:lang w:val="lv-LV"/>
              </w:rPr>
              <w:t xml:space="preserve">Kursa izmaksām iespējams </w:t>
            </w:r>
            <w:r w:rsidR="004823DC" w:rsidRPr="004202F9">
              <w:rPr>
                <w:sz w:val="16"/>
                <w:szCs w:val="16"/>
                <w:lang w:val="lv-LV"/>
              </w:rPr>
              <w:t>saņemt</w:t>
            </w:r>
            <w:r w:rsidRPr="004202F9">
              <w:rPr>
                <w:sz w:val="16"/>
                <w:szCs w:val="16"/>
                <w:lang w:val="lv-LV"/>
              </w:rPr>
              <w:t xml:space="preserve"> E</w:t>
            </w:r>
            <w:r w:rsidR="004B44AE">
              <w:rPr>
                <w:sz w:val="16"/>
                <w:szCs w:val="16"/>
                <w:lang w:val="lv-LV"/>
              </w:rPr>
              <w:t>S</w:t>
            </w:r>
            <w:r w:rsidR="00C7438C">
              <w:rPr>
                <w:sz w:val="16"/>
                <w:szCs w:val="16"/>
                <w:lang w:val="lv-LV"/>
              </w:rPr>
              <w:t>F</w:t>
            </w:r>
            <w:r w:rsidR="004B44AE">
              <w:rPr>
                <w:sz w:val="16"/>
                <w:szCs w:val="16"/>
                <w:lang w:val="lv-LV"/>
              </w:rPr>
              <w:t xml:space="preserve"> +</w:t>
            </w:r>
            <w:r w:rsidRPr="004202F9">
              <w:rPr>
                <w:sz w:val="16"/>
                <w:szCs w:val="16"/>
                <w:lang w:val="lv-LV"/>
              </w:rPr>
              <w:t xml:space="preserve"> </w:t>
            </w:r>
            <w:r w:rsidRPr="00730D3B">
              <w:rPr>
                <w:b/>
                <w:bCs/>
                <w:sz w:val="16"/>
                <w:szCs w:val="16"/>
                <w:lang w:val="lv-LV"/>
              </w:rPr>
              <w:t>līdzfinansējumu (50-70% apmērā atkarībā no uzņēmuma lieluma)</w:t>
            </w:r>
            <w:r w:rsidR="00730D3B">
              <w:rPr>
                <w:sz w:val="16"/>
                <w:szCs w:val="16"/>
                <w:lang w:val="lv-LV"/>
              </w:rPr>
              <w:t xml:space="preserve">, pie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nosacījuma</w:t>
            </w:r>
            <w:r w:rsidR="00730D3B">
              <w:rPr>
                <w:sz w:val="16"/>
                <w:szCs w:val="16"/>
                <w:lang w:val="lv-LV"/>
              </w:rPr>
              <w:t xml:space="preserve">, ja kursa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apmeklējums nav mazāks par 75%</w:t>
            </w:r>
            <w:r w:rsidR="00730D3B">
              <w:rPr>
                <w:sz w:val="16"/>
                <w:szCs w:val="16"/>
                <w:lang w:val="lv-LV"/>
              </w:rPr>
              <w:t xml:space="preserve"> un ir veiksmīgi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nokārtots gala eksāmens</w:t>
            </w:r>
            <w:r w:rsidR="00730D3B">
              <w:rPr>
                <w:sz w:val="16"/>
                <w:szCs w:val="16"/>
                <w:lang w:val="lv-LV"/>
              </w:rPr>
              <w:t>.</w:t>
            </w:r>
            <w:r w:rsidRPr="004202F9">
              <w:rPr>
                <w:sz w:val="16"/>
                <w:szCs w:val="16"/>
                <w:lang w:val="lv-LV"/>
              </w:rPr>
              <w:br/>
              <w:t xml:space="preserve">Par līdzfinansējuma iespējām vairāk var uzzināt MASOC mājaslapā vai sazinoties ar Gitu </w:t>
            </w:r>
            <w:proofErr w:type="spellStart"/>
            <w:r w:rsidRPr="004202F9">
              <w:rPr>
                <w:sz w:val="16"/>
                <w:szCs w:val="16"/>
                <w:lang w:val="lv-LV"/>
              </w:rPr>
              <w:t>Gurtiņu</w:t>
            </w:r>
            <w:proofErr w:type="spellEnd"/>
            <w:r w:rsidRPr="004202F9">
              <w:rPr>
                <w:sz w:val="16"/>
                <w:szCs w:val="16"/>
                <w:lang w:val="lv-LV"/>
              </w:rPr>
              <w:t xml:space="preserve"> </w:t>
            </w:r>
            <w:hyperlink r:id="rId6" w:history="1">
              <w:r w:rsidRPr="004202F9">
                <w:rPr>
                  <w:rStyle w:val="Hipersaite"/>
                  <w:w w:val="80"/>
                  <w:sz w:val="16"/>
                  <w:szCs w:val="16"/>
                </w:rPr>
                <w:t>gita.gurtina@masoc.lv</w:t>
              </w:r>
            </w:hyperlink>
          </w:p>
          <w:p w14:paraId="3A8469CA" w14:textId="77777777" w:rsidR="004A2374" w:rsidRPr="004202F9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2DA868F6" w14:textId="07DE3396" w:rsidR="00EA5FDA" w:rsidRPr="004202F9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  <w:r w:rsidRPr="004202F9">
              <w:rPr>
                <w:sz w:val="16"/>
                <w:szCs w:val="16"/>
                <w:lang w:val="lv-LV"/>
              </w:rPr>
              <w:t xml:space="preserve">Mācību kursa organizatoriem ir tiesības neuzsākt mācību kursu, ja nav pilnībā nokomplektēta grupa (minimālais dalībnieku skaits grupā – 12 cilvēki). Par visām izmaiņām </w:t>
            </w:r>
            <w:r w:rsidR="004202F9" w:rsidRPr="004202F9">
              <w:rPr>
                <w:sz w:val="16"/>
                <w:szCs w:val="16"/>
                <w:lang w:val="lv-LV"/>
              </w:rPr>
              <w:t>dalībnieki tiks savlaicīgi informēti</w:t>
            </w:r>
            <w:r w:rsidRPr="004202F9">
              <w:rPr>
                <w:sz w:val="16"/>
                <w:szCs w:val="16"/>
                <w:lang w:val="lv-LV"/>
              </w:rPr>
              <w:t>.</w:t>
            </w:r>
          </w:p>
          <w:p w14:paraId="0D5F2C9E" w14:textId="77777777" w:rsidR="00EA5FDA" w:rsidRPr="004202F9" w:rsidRDefault="00EA5FDA" w:rsidP="006A0469">
            <w:pPr>
              <w:rPr>
                <w:sz w:val="16"/>
                <w:szCs w:val="16"/>
              </w:rPr>
            </w:pPr>
          </w:p>
          <w:p w14:paraId="6ED86546" w14:textId="7DF52F36" w:rsidR="00BF5ABA" w:rsidRPr="00661238" w:rsidRDefault="00726AB2" w:rsidP="00726AB2">
            <w:pPr>
              <w:rPr>
                <w:sz w:val="18"/>
                <w:szCs w:val="18"/>
              </w:rPr>
            </w:pPr>
            <w:r w:rsidRPr="004202F9">
              <w:rPr>
                <w:sz w:val="16"/>
                <w:szCs w:val="16"/>
                <w:lang w:val="lv-LV"/>
              </w:rPr>
              <w:t>Mācību un kvalifikācijas paaugstināšanas kursā tiek piemēroti</w:t>
            </w:r>
            <w:r w:rsidR="00BF5ABA" w:rsidRPr="004202F9">
              <w:rPr>
                <w:sz w:val="16"/>
                <w:szCs w:val="16"/>
              </w:rPr>
              <w:t xml:space="preserve"> SLV M-V GmbH</w:t>
            </w:r>
            <w:r w:rsidRPr="004202F9">
              <w:rPr>
                <w:sz w:val="16"/>
                <w:szCs w:val="16"/>
              </w:rPr>
              <w:t xml:space="preserve"> </w:t>
            </w:r>
            <w:proofErr w:type="spellStart"/>
            <w:r w:rsidRPr="004202F9">
              <w:rPr>
                <w:sz w:val="16"/>
                <w:szCs w:val="16"/>
              </w:rPr>
              <w:t>nosacījumi</w:t>
            </w:r>
            <w:proofErr w:type="spellEnd"/>
          </w:p>
        </w:tc>
      </w:tr>
    </w:tbl>
    <w:p w14:paraId="3827D4C5" w14:textId="77777777" w:rsidR="008B1AD4" w:rsidRPr="00661238" w:rsidRDefault="008B1AD4" w:rsidP="00BF5ABA">
      <w:pPr>
        <w:rPr>
          <w:b/>
          <w:bCs/>
        </w:rPr>
      </w:pPr>
    </w:p>
    <w:p w14:paraId="3BA162E3" w14:textId="26603CCF" w:rsidR="00BF5ABA" w:rsidRPr="00661238" w:rsidRDefault="00726AB2" w:rsidP="00BF5ABA">
      <w:pPr>
        <w:rPr>
          <w:b/>
          <w:bCs/>
          <w:lang w:val="ru-RU"/>
        </w:rPr>
      </w:pPr>
      <w:r w:rsidRPr="00661238">
        <w:rPr>
          <w:b/>
          <w:bCs/>
          <w:lang w:val="lv-LV"/>
        </w:rPr>
        <w:t>Pieteikumam pievien</w:t>
      </w:r>
      <w:r w:rsidR="00C30DE2" w:rsidRPr="00661238">
        <w:rPr>
          <w:b/>
          <w:bCs/>
          <w:lang w:val="lv-LV"/>
        </w:rPr>
        <w:t>ojamie</w:t>
      </w:r>
      <w:r w:rsidRPr="00661238">
        <w:rPr>
          <w:b/>
          <w:bCs/>
          <w:lang w:val="lv-LV"/>
        </w:rPr>
        <w:t xml:space="preserve"> dokumenti</w:t>
      </w:r>
      <w:r w:rsidR="00BF5ABA" w:rsidRPr="00661238">
        <w:rPr>
          <w:b/>
          <w:bCs/>
          <w:lang w:val="ru-RU"/>
        </w:rPr>
        <w:t>:</w:t>
      </w:r>
    </w:p>
    <w:p w14:paraId="395B62F3" w14:textId="1973E266" w:rsidR="00BF5ABA" w:rsidRPr="00661238" w:rsidRDefault="00726AB2" w:rsidP="00BF5ABA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Dokumenta / diploma kopija par tehnisko izglītību</w:t>
      </w:r>
      <w:r w:rsidR="00BF5ABA" w:rsidRPr="00661238">
        <w:rPr>
          <w:lang w:val="ru-RU"/>
        </w:rPr>
        <w:t xml:space="preserve"> (</w:t>
      </w:r>
      <w:r w:rsidRPr="00661238">
        <w:rPr>
          <w:lang w:val="lv-LV"/>
        </w:rPr>
        <w:t>notariāli apstiprināts tulkojums angļu valodā</w:t>
      </w:r>
      <w:r w:rsidR="00BF5ABA" w:rsidRPr="00661238">
        <w:rPr>
          <w:lang w:val="ru-RU"/>
        </w:rPr>
        <w:t>)</w:t>
      </w:r>
    </w:p>
    <w:p w14:paraId="01EFDEDF" w14:textId="154533AB" w:rsidR="00BF5ABA" w:rsidRPr="00661238" w:rsidRDefault="00726AB2" w:rsidP="001F1704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Dokumenta pielikuma</w:t>
      </w:r>
      <w:r w:rsidR="00BF5ABA" w:rsidRPr="00661238">
        <w:rPr>
          <w:lang w:val="ru-RU"/>
        </w:rPr>
        <w:t xml:space="preserve"> </w:t>
      </w:r>
      <w:r w:rsidR="001F1704" w:rsidRPr="00661238">
        <w:rPr>
          <w:lang w:val="lv-LV"/>
        </w:rPr>
        <w:t>kopija</w:t>
      </w:r>
      <w:r w:rsidR="00BF5ABA" w:rsidRPr="00661238">
        <w:rPr>
          <w:lang w:val="ru-RU"/>
        </w:rPr>
        <w:t xml:space="preserve">/ </w:t>
      </w:r>
      <w:r w:rsidR="001F1704" w:rsidRPr="00661238">
        <w:rPr>
          <w:lang w:val="lv-LV"/>
        </w:rPr>
        <w:t>diploma pielikuma kopija par tehnisko izglītību (apgūtie mācību priekšmeti, stundu skaits un vērtējums - notariāli apstiprināts tulkojums angļu valodā)</w:t>
      </w:r>
    </w:p>
    <w:p w14:paraId="6A45B546" w14:textId="46FAAD3B" w:rsidR="00BF5ABA" w:rsidRPr="000D0545" w:rsidRDefault="001F1704" w:rsidP="00BF5ABA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Dalībnieka CV</w:t>
      </w:r>
      <w:r w:rsidR="00662D3B" w:rsidRPr="00661238">
        <w:rPr>
          <w:lang w:val="lv-LV"/>
        </w:rPr>
        <w:t xml:space="preserve"> angļu valodā</w:t>
      </w:r>
    </w:p>
    <w:p w14:paraId="5E002790" w14:textId="77777777" w:rsidR="000D0545" w:rsidRPr="000D0545" w:rsidRDefault="001F1704" w:rsidP="000D0545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0D0545">
        <w:rPr>
          <w:lang w:val="lv-LV"/>
        </w:rPr>
        <w:t>Pases kopija</w:t>
      </w:r>
      <w:r w:rsidR="00BF5ABA" w:rsidRPr="000D0545">
        <w:rPr>
          <w:lang w:val="ru-RU"/>
        </w:rPr>
        <w:t xml:space="preserve"> </w:t>
      </w:r>
    </w:p>
    <w:p w14:paraId="1F3AA741" w14:textId="5156BF07" w:rsidR="00906EAF" w:rsidRPr="000D0545" w:rsidRDefault="002E7C24" w:rsidP="000D0545">
      <w:pPr>
        <w:pStyle w:val="Sarakstarindkopa"/>
        <w:widowControl/>
        <w:tabs>
          <w:tab w:val="left" w:pos="3222"/>
        </w:tabs>
        <w:autoSpaceDE/>
        <w:autoSpaceDN/>
        <w:spacing w:before="0" w:line="259" w:lineRule="auto"/>
        <w:ind w:left="360" w:firstLine="0"/>
        <w:contextualSpacing/>
        <w:rPr>
          <w:lang w:val="en-US"/>
        </w:rPr>
      </w:pPr>
      <w:r w:rsidRPr="000D0545">
        <w:rPr>
          <w:lang w:val="lv-LV"/>
        </w:rPr>
        <w:t xml:space="preserve">5.  </w:t>
      </w:r>
      <w:r w:rsidR="00662D3B" w:rsidRPr="000D0545">
        <w:rPr>
          <w:lang w:val="lv-LV"/>
        </w:rPr>
        <w:t xml:space="preserve"> </w:t>
      </w:r>
      <w:r w:rsidR="001F1704" w:rsidRPr="000D0545">
        <w:rPr>
          <w:lang w:val="lv-LV"/>
        </w:rPr>
        <w:t>Citu dokumentu kopijas, kas apliecina kvalifikā</w:t>
      </w:r>
      <w:r w:rsidR="00583AF9">
        <w:rPr>
          <w:lang w:val="lv-LV"/>
        </w:rPr>
        <w:t>ci</w:t>
      </w:r>
      <w:r w:rsidR="001F1704" w:rsidRPr="000D0545">
        <w:rPr>
          <w:lang w:val="lv-LV"/>
        </w:rPr>
        <w:t xml:space="preserve">ju metināšanas, kontroles un </w:t>
      </w:r>
      <w:r w:rsidRPr="000D0545">
        <w:rPr>
          <w:lang w:val="lv-LV"/>
        </w:rPr>
        <w:t>inspekcijas jomās.</w:t>
      </w:r>
    </w:p>
    <w:sectPr w:rsidR="00906EAF" w:rsidRPr="000D0545" w:rsidSect="00443D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F30"/>
    <w:multiLevelType w:val="hybridMultilevel"/>
    <w:tmpl w:val="76CE51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DBF"/>
    <w:multiLevelType w:val="hybridMultilevel"/>
    <w:tmpl w:val="5492DB96"/>
    <w:lvl w:ilvl="0" w:tplc="AE2C5B88">
      <w:numFmt w:val="bullet"/>
      <w:lvlText w:val=""/>
      <w:lvlJc w:val="left"/>
      <w:pPr>
        <w:ind w:left="385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08EE087C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C352C2B2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BCD6027E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E0026ADC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DE3893F4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6172BB34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5672E3B0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63DC792A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1E8B757D"/>
    <w:multiLevelType w:val="hybridMultilevel"/>
    <w:tmpl w:val="207E0BD4"/>
    <w:lvl w:ilvl="0" w:tplc="FE665C58">
      <w:numFmt w:val="bullet"/>
      <w:lvlText w:val=""/>
      <w:lvlJc w:val="left"/>
      <w:pPr>
        <w:ind w:left="385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1E20F65E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F496B858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B2F6084C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AEC8E2A0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AB381CD2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0BEE1FDA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37E2456C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ABDE0CE8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3" w15:restartNumberingAfterBreak="0">
    <w:nsid w:val="280C7F59"/>
    <w:multiLevelType w:val="hybridMultilevel"/>
    <w:tmpl w:val="8E00111E"/>
    <w:lvl w:ilvl="0" w:tplc="FDDCA09A">
      <w:numFmt w:val="bullet"/>
      <w:lvlText w:val=""/>
      <w:lvlJc w:val="left"/>
      <w:pPr>
        <w:ind w:left="399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DCA07CBE">
      <w:numFmt w:val="bullet"/>
      <w:lvlText w:val="•"/>
      <w:lvlJc w:val="left"/>
      <w:pPr>
        <w:ind w:left="867" w:hanging="236"/>
      </w:pPr>
      <w:rPr>
        <w:rFonts w:hint="default"/>
        <w:lang w:val="de-DE" w:eastAsia="en-US" w:bidi="ar-SA"/>
      </w:rPr>
    </w:lvl>
    <w:lvl w:ilvl="2" w:tplc="E10C0782">
      <w:numFmt w:val="bullet"/>
      <w:lvlText w:val="•"/>
      <w:lvlJc w:val="left"/>
      <w:pPr>
        <w:ind w:left="1335" w:hanging="236"/>
      </w:pPr>
      <w:rPr>
        <w:rFonts w:hint="default"/>
        <w:lang w:val="de-DE" w:eastAsia="en-US" w:bidi="ar-SA"/>
      </w:rPr>
    </w:lvl>
    <w:lvl w:ilvl="3" w:tplc="89DEA87C">
      <w:numFmt w:val="bullet"/>
      <w:lvlText w:val="•"/>
      <w:lvlJc w:val="left"/>
      <w:pPr>
        <w:ind w:left="1803" w:hanging="236"/>
      </w:pPr>
      <w:rPr>
        <w:rFonts w:hint="default"/>
        <w:lang w:val="de-DE" w:eastAsia="en-US" w:bidi="ar-SA"/>
      </w:rPr>
    </w:lvl>
    <w:lvl w:ilvl="4" w:tplc="334A17A4">
      <w:numFmt w:val="bullet"/>
      <w:lvlText w:val="•"/>
      <w:lvlJc w:val="left"/>
      <w:pPr>
        <w:ind w:left="2271" w:hanging="236"/>
      </w:pPr>
      <w:rPr>
        <w:rFonts w:hint="default"/>
        <w:lang w:val="de-DE" w:eastAsia="en-US" w:bidi="ar-SA"/>
      </w:rPr>
    </w:lvl>
    <w:lvl w:ilvl="5" w:tplc="37484422">
      <w:numFmt w:val="bullet"/>
      <w:lvlText w:val="•"/>
      <w:lvlJc w:val="left"/>
      <w:pPr>
        <w:ind w:left="2739" w:hanging="236"/>
      </w:pPr>
      <w:rPr>
        <w:rFonts w:hint="default"/>
        <w:lang w:val="de-DE" w:eastAsia="en-US" w:bidi="ar-SA"/>
      </w:rPr>
    </w:lvl>
    <w:lvl w:ilvl="6" w:tplc="1F80CDF6">
      <w:numFmt w:val="bullet"/>
      <w:lvlText w:val="•"/>
      <w:lvlJc w:val="left"/>
      <w:pPr>
        <w:ind w:left="3206" w:hanging="236"/>
      </w:pPr>
      <w:rPr>
        <w:rFonts w:hint="default"/>
        <w:lang w:val="de-DE" w:eastAsia="en-US" w:bidi="ar-SA"/>
      </w:rPr>
    </w:lvl>
    <w:lvl w:ilvl="7" w:tplc="EC4EFE1A">
      <w:numFmt w:val="bullet"/>
      <w:lvlText w:val="•"/>
      <w:lvlJc w:val="left"/>
      <w:pPr>
        <w:ind w:left="3674" w:hanging="236"/>
      </w:pPr>
      <w:rPr>
        <w:rFonts w:hint="default"/>
        <w:lang w:val="de-DE" w:eastAsia="en-US" w:bidi="ar-SA"/>
      </w:rPr>
    </w:lvl>
    <w:lvl w:ilvl="8" w:tplc="C2AE3292">
      <w:numFmt w:val="bullet"/>
      <w:lvlText w:val="•"/>
      <w:lvlJc w:val="left"/>
      <w:pPr>
        <w:ind w:left="4142" w:hanging="236"/>
      </w:pPr>
      <w:rPr>
        <w:rFonts w:hint="default"/>
        <w:lang w:val="de-DE" w:eastAsia="en-US" w:bidi="ar-SA"/>
      </w:rPr>
    </w:lvl>
  </w:abstractNum>
  <w:abstractNum w:abstractNumId="4" w15:restartNumberingAfterBreak="0">
    <w:nsid w:val="3FA970B2"/>
    <w:multiLevelType w:val="hybridMultilevel"/>
    <w:tmpl w:val="4682678C"/>
    <w:lvl w:ilvl="0" w:tplc="E27E78DE">
      <w:numFmt w:val="bullet"/>
      <w:lvlText w:val=""/>
      <w:lvlJc w:val="left"/>
      <w:pPr>
        <w:ind w:left="386" w:hanging="237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7AB4C6EE">
      <w:numFmt w:val="bullet"/>
      <w:lvlText w:val="•"/>
      <w:lvlJc w:val="left"/>
      <w:pPr>
        <w:ind w:left="558" w:hanging="237"/>
      </w:pPr>
      <w:rPr>
        <w:rFonts w:hint="default"/>
        <w:lang w:val="de-DE" w:eastAsia="en-US" w:bidi="ar-SA"/>
      </w:rPr>
    </w:lvl>
    <w:lvl w:ilvl="2" w:tplc="2B2A5A88">
      <w:numFmt w:val="bullet"/>
      <w:lvlText w:val="•"/>
      <w:lvlJc w:val="left"/>
      <w:pPr>
        <w:ind w:left="737" w:hanging="237"/>
      </w:pPr>
      <w:rPr>
        <w:rFonts w:hint="default"/>
        <w:lang w:val="de-DE" w:eastAsia="en-US" w:bidi="ar-SA"/>
      </w:rPr>
    </w:lvl>
    <w:lvl w:ilvl="3" w:tplc="9C7CF2A8">
      <w:numFmt w:val="bullet"/>
      <w:lvlText w:val="•"/>
      <w:lvlJc w:val="left"/>
      <w:pPr>
        <w:ind w:left="916" w:hanging="237"/>
      </w:pPr>
      <w:rPr>
        <w:rFonts w:hint="default"/>
        <w:lang w:val="de-DE" w:eastAsia="en-US" w:bidi="ar-SA"/>
      </w:rPr>
    </w:lvl>
    <w:lvl w:ilvl="4" w:tplc="D64E226A">
      <w:numFmt w:val="bullet"/>
      <w:lvlText w:val="•"/>
      <w:lvlJc w:val="left"/>
      <w:pPr>
        <w:ind w:left="1095" w:hanging="237"/>
      </w:pPr>
      <w:rPr>
        <w:rFonts w:hint="default"/>
        <w:lang w:val="de-DE" w:eastAsia="en-US" w:bidi="ar-SA"/>
      </w:rPr>
    </w:lvl>
    <w:lvl w:ilvl="5" w:tplc="860C23A4">
      <w:numFmt w:val="bullet"/>
      <w:lvlText w:val="•"/>
      <w:lvlJc w:val="left"/>
      <w:pPr>
        <w:ind w:left="1274" w:hanging="237"/>
      </w:pPr>
      <w:rPr>
        <w:rFonts w:hint="default"/>
        <w:lang w:val="de-DE" w:eastAsia="en-US" w:bidi="ar-SA"/>
      </w:rPr>
    </w:lvl>
    <w:lvl w:ilvl="6" w:tplc="93826262">
      <w:numFmt w:val="bullet"/>
      <w:lvlText w:val="•"/>
      <w:lvlJc w:val="left"/>
      <w:pPr>
        <w:ind w:left="1453" w:hanging="237"/>
      </w:pPr>
      <w:rPr>
        <w:rFonts w:hint="default"/>
        <w:lang w:val="de-DE" w:eastAsia="en-US" w:bidi="ar-SA"/>
      </w:rPr>
    </w:lvl>
    <w:lvl w:ilvl="7" w:tplc="A9C2ED6A">
      <w:numFmt w:val="bullet"/>
      <w:lvlText w:val="•"/>
      <w:lvlJc w:val="left"/>
      <w:pPr>
        <w:ind w:left="1632" w:hanging="237"/>
      </w:pPr>
      <w:rPr>
        <w:rFonts w:hint="default"/>
        <w:lang w:val="de-DE" w:eastAsia="en-US" w:bidi="ar-SA"/>
      </w:rPr>
    </w:lvl>
    <w:lvl w:ilvl="8" w:tplc="895E69EC">
      <w:numFmt w:val="bullet"/>
      <w:lvlText w:val="•"/>
      <w:lvlJc w:val="left"/>
      <w:pPr>
        <w:ind w:left="1811" w:hanging="237"/>
      </w:pPr>
      <w:rPr>
        <w:rFonts w:hint="default"/>
        <w:lang w:val="de-DE" w:eastAsia="en-US" w:bidi="ar-SA"/>
      </w:rPr>
    </w:lvl>
  </w:abstractNum>
  <w:abstractNum w:abstractNumId="5" w15:restartNumberingAfterBreak="0">
    <w:nsid w:val="43426D63"/>
    <w:multiLevelType w:val="hybridMultilevel"/>
    <w:tmpl w:val="8D36F4C8"/>
    <w:lvl w:ilvl="0" w:tplc="609CCB24">
      <w:numFmt w:val="bullet"/>
      <w:lvlText w:val=""/>
      <w:lvlJc w:val="left"/>
      <w:pPr>
        <w:ind w:left="384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A290EE24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6FBE5034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4D24ED5C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7BC4AF3A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B4C8F834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8F0C27F0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7226950E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CAEC3A44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6" w15:restartNumberingAfterBreak="0">
    <w:nsid w:val="52986305"/>
    <w:multiLevelType w:val="hybridMultilevel"/>
    <w:tmpl w:val="EAC8A114"/>
    <w:lvl w:ilvl="0" w:tplc="262E3EFA">
      <w:numFmt w:val="bullet"/>
      <w:lvlText w:val=""/>
      <w:lvlJc w:val="left"/>
      <w:pPr>
        <w:ind w:left="1419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6DFCEB64">
      <w:numFmt w:val="bullet"/>
      <w:lvlText w:val="•"/>
      <w:lvlJc w:val="left"/>
      <w:pPr>
        <w:ind w:left="1608" w:hanging="236"/>
      </w:pPr>
      <w:rPr>
        <w:rFonts w:hint="default"/>
        <w:lang w:val="de-DE" w:eastAsia="en-US" w:bidi="ar-SA"/>
      </w:rPr>
    </w:lvl>
    <w:lvl w:ilvl="2" w:tplc="E530208A">
      <w:numFmt w:val="bullet"/>
      <w:lvlText w:val="•"/>
      <w:lvlJc w:val="left"/>
      <w:pPr>
        <w:ind w:left="1796" w:hanging="236"/>
      </w:pPr>
      <w:rPr>
        <w:rFonts w:hint="default"/>
        <w:lang w:val="de-DE" w:eastAsia="en-US" w:bidi="ar-SA"/>
      </w:rPr>
    </w:lvl>
    <w:lvl w:ilvl="3" w:tplc="C9E272F2">
      <w:numFmt w:val="bullet"/>
      <w:lvlText w:val="•"/>
      <w:lvlJc w:val="left"/>
      <w:pPr>
        <w:ind w:left="1984" w:hanging="236"/>
      </w:pPr>
      <w:rPr>
        <w:rFonts w:hint="default"/>
        <w:lang w:val="de-DE" w:eastAsia="en-US" w:bidi="ar-SA"/>
      </w:rPr>
    </w:lvl>
    <w:lvl w:ilvl="4" w:tplc="3814BA84">
      <w:numFmt w:val="bullet"/>
      <w:lvlText w:val="•"/>
      <w:lvlJc w:val="left"/>
      <w:pPr>
        <w:ind w:left="2173" w:hanging="236"/>
      </w:pPr>
      <w:rPr>
        <w:rFonts w:hint="default"/>
        <w:lang w:val="de-DE" w:eastAsia="en-US" w:bidi="ar-SA"/>
      </w:rPr>
    </w:lvl>
    <w:lvl w:ilvl="5" w:tplc="FA7E753A">
      <w:numFmt w:val="bullet"/>
      <w:lvlText w:val="•"/>
      <w:lvlJc w:val="left"/>
      <w:pPr>
        <w:ind w:left="2361" w:hanging="236"/>
      </w:pPr>
      <w:rPr>
        <w:rFonts w:hint="default"/>
        <w:lang w:val="de-DE" w:eastAsia="en-US" w:bidi="ar-SA"/>
      </w:rPr>
    </w:lvl>
    <w:lvl w:ilvl="6" w:tplc="A3129930">
      <w:numFmt w:val="bullet"/>
      <w:lvlText w:val="•"/>
      <w:lvlJc w:val="left"/>
      <w:pPr>
        <w:ind w:left="2549" w:hanging="236"/>
      </w:pPr>
      <w:rPr>
        <w:rFonts w:hint="default"/>
        <w:lang w:val="de-DE" w:eastAsia="en-US" w:bidi="ar-SA"/>
      </w:rPr>
    </w:lvl>
    <w:lvl w:ilvl="7" w:tplc="2A901942">
      <w:numFmt w:val="bullet"/>
      <w:lvlText w:val="•"/>
      <w:lvlJc w:val="left"/>
      <w:pPr>
        <w:ind w:left="2738" w:hanging="236"/>
      </w:pPr>
      <w:rPr>
        <w:rFonts w:hint="default"/>
        <w:lang w:val="de-DE" w:eastAsia="en-US" w:bidi="ar-SA"/>
      </w:rPr>
    </w:lvl>
    <w:lvl w:ilvl="8" w:tplc="4124885C">
      <w:numFmt w:val="bullet"/>
      <w:lvlText w:val="•"/>
      <w:lvlJc w:val="left"/>
      <w:pPr>
        <w:ind w:left="2926" w:hanging="236"/>
      </w:pPr>
      <w:rPr>
        <w:rFonts w:hint="default"/>
        <w:lang w:val="de-DE" w:eastAsia="en-US" w:bidi="ar-SA"/>
      </w:rPr>
    </w:lvl>
  </w:abstractNum>
  <w:abstractNum w:abstractNumId="7" w15:restartNumberingAfterBreak="0">
    <w:nsid w:val="52C0628F"/>
    <w:multiLevelType w:val="hybridMultilevel"/>
    <w:tmpl w:val="9546158A"/>
    <w:lvl w:ilvl="0" w:tplc="A9BE8040">
      <w:numFmt w:val="bullet"/>
      <w:lvlText w:val=""/>
      <w:lvlJc w:val="left"/>
      <w:pPr>
        <w:ind w:left="386" w:hanging="237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B540D180">
      <w:numFmt w:val="bullet"/>
      <w:lvlText w:val="•"/>
      <w:lvlJc w:val="left"/>
      <w:pPr>
        <w:ind w:left="558" w:hanging="237"/>
      </w:pPr>
      <w:rPr>
        <w:rFonts w:hint="default"/>
        <w:lang w:val="de-DE" w:eastAsia="en-US" w:bidi="ar-SA"/>
      </w:rPr>
    </w:lvl>
    <w:lvl w:ilvl="2" w:tplc="CB9EF410">
      <w:numFmt w:val="bullet"/>
      <w:lvlText w:val="•"/>
      <w:lvlJc w:val="left"/>
      <w:pPr>
        <w:ind w:left="737" w:hanging="237"/>
      </w:pPr>
      <w:rPr>
        <w:rFonts w:hint="default"/>
        <w:lang w:val="de-DE" w:eastAsia="en-US" w:bidi="ar-SA"/>
      </w:rPr>
    </w:lvl>
    <w:lvl w:ilvl="3" w:tplc="ADDA36DA">
      <w:numFmt w:val="bullet"/>
      <w:lvlText w:val="•"/>
      <w:lvlJc w:val="left"/>
      <w:pPr>
        <w:ind w:left="916" w:hanging="237"/>
      </w:pPr>
      <w:rPr>
        <w:rFonts w:hint="default"/>
        <w:lang w:val="de-DE" w:eastAsia="en-US" w:bidi="ar-SA"/>
      </w:rPr>
    </w:lvl>
    <w:lvl w:ilvl="4" w:tplc="ADB6CA3C">
      <w:numFmt w:val="bullet"/>
      <w:lvlText w:val="•"/>
      <w:lvlJc w:val="left"/>
      <w:pPr>
        <w:ind w:left="1095" w:hanging="237"/>
      </w:pPr>
      <w:rPr>
        <w:rFonts w:hint="default"/>
        <w:lang w:val="de-DE" w:eastAsia="en-US" w:bidi="ar-SA"/>
      </w:rPr>
    </w:lvl>
    <w:lvl w:ilvl="5" w:tplc="E01ADA56">
      <w:numFmt w:val="bullet"/>
      <w:lvlText w:val="•"/>
      <w:lvlJc w:val="left"/>
      <w:pPr>
        <w:ind w:left="1274" w:hanging="237"/>
      </w:pPr>
      <w:rPr>
        <w:rFonts w:hint="default"/>
        <w:lang w:val="de-DE" w:eastAsia="en-US" w:bidi="ar-SA"/>
      </w:rPr>
    </w:lvl>
    <w:lvl w:ilvl="6" w:tplc="D96A33E2">
      <w:numFmt w:val="bullet"/>
      <w:lvlText w:val="•"/>
      <w:lvlJc w:val="left"/>
      <w:pPr>
        <w:ind w:left="1453" w:hanging="237"/>
      </w:pPr>
      <w:rPr>
        <w:rFonts w:hint="default"/>
        <w:lang w:val="de-DE" w:eastAsia="en-US" w:bidi="ar-SA"/>
      </w:rPr>
    </w:lvl>
    <w:lvl w:ilvl="7" w:tplc="B2CA5F60">
      <w:numFmt w:val="bullet"/>
      <w:lvlText w:val="•"/>
      <w:lvlJc w:val="left"/>
      <w:pPr>
        <w:ind w:left="1632" w:hanging="237"/>
      </w:pPr>
      <w:rPr>
        <w:rFonts w:hint="default"/>
        <w:lang w:val="de-DE" w:eastAsia="en-US" w:bidi="ar-SA"/>
      </w:rPr>
    </w:lvl>
    <w:lvl w:ilvl="8" w:tplc="6B0AFB10">
      <w:numFmt w:val="bullet"/>
      <w:lvlText w:val="•"/>
      <w:lvlJc w:val="left"/>
      <w:pPr>
        <w:ind w:left="1811" w:hanging="237"/>
      </w:pPr>
      <w:rPr>
        <w:rFonts w:hint="default"/>
        <w:lang w:val="de-DE" w:eastAsia="en-US" w:bidi="ar-SA"/>
      </w:rPr>
    </w:lvl>
  </w:abstractNum>
  <w:abstractNum w:abstractNumId="8" w15:restartNumberingAfterBreak="0">
    <w:nsid w:val="57592DFB"/>
    <w:multiLevelType w:val="hybridMultilevel"/>
    <w:tmpl w:val="74DC898A"/>
    <w:lvl w:ilvl="0" w:tplc="EDB00748">
      <w:numFmt w:val="bullet"/>
      <w:lvlText w:val=""/>
      <w:lvlJc w:val="left"/>
      <w:pPr>
        <w:ind w:left="384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91889944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47223D84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60F4DF94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EBCEDDE8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9EE66C2E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9526525E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58E2723A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853CDE8E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num w:numId="1" w16cid:durableId="1982225469">
    <w:abstractNumId w:val="3"/>
  </w:num>
  <w:num w:numId="2" w16cid:durableId="1568878977">
    <w:abstractNumId w:val="4"/>
  </w:num>
  <w:num w:numId="3" w16cid:durableId="2031952926">
    <w:abstractNumId w:val="1"/>
  </w:num>
  <w:num w:numId="4" w16cid:durableId="72049350">
    <w:abstractNumId w:val="8"/>
  </w:num>
  <w:num w:numId="5" w16cid:durableId="200827770">
    <w:abstractNumId w:val="6"/>
  </w:num>
  <w:num w:numId="6" w16cid:durableId="2003698626">
    <w:abstractNumId w:val="7"/>
  </w:num>
  <w:num w:numId="7" w16cid:durableId="2077773504">
    <w:abstractNumId w:val="2"/>
  </w:num>
  <w:num w:numId="8" w16cid:durableId="828593194">
    <w:abstractNumId w:val="5"/>
  </w:num>
  <w:num w:numId="9" w16cid:durableId="9601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AF"/>
    <w:rsid w:val="00011C26"/>
    <w:rsid w:val="000128B2"/>
    <w:rsid w:val="00017FCC"/>
    <w:rsid w:val="00021ABA"/>
    <w:rsid w:val="00042BD8"/>
    <w:rsid w:val="000819C8"/>
    <w:rsid w:val="000A2EF6"/>
    <w:rsid w:val="000D0545"/>
    <w:rsid w:val="000E0F5A"/>
    <w:rsid w:val="000E1EFF"/>
    <w:rsid w:val="00103011"/>
    <w:rsid w:val="0011517D"/>
    <w:rsid w:val="0013133D"/>
    <w:rsid w:val="00193FD8"/>
    <w:rsid w:val="001C31E6"/>
    <w:rsid w:val="001D4838"/>
    <w:rsid w:val="001E0AAD"/>
    <w:rsid w:val="001F1704"/>
    <w:rsid w:val="002439C0"/>
    <w:rsid w:val="002543D0"/>
    <w:rsid w:val="00257410"/>
    <w:rsid w:val="002814D1"/>
    <w:rsid w:val="00287AB8"/>
    <w:rsid w:val="002A22BD"/>
    <w:rsid w:val="002A4BA7"/>
    <w:rsid w:val="002B48AF"/>
    <w:rsid w:val="002B7A71"/>
    <w:rsid w:val="002C3AE9"/>
    <w:rsid w:val="002C6045"/>
    <w:rsid w:val="002E4D0A"/>
    <w:rsid w:val="002E7C24"/>
    <w:rsid w:val="00326E51"/>
    <w:rsid w:val="00336548"/>
    <w:rsid w:val="00340F2D"/>
    <w:rsid w:val="003606DA"/>
    <w:rsid w:val="00364C52"/>
    <w:rsid w:val="0036553F"/>
    <w:rsid w:val="00396132"/>
    <w:rsid w:val="003A2839"/>
    <w:rsid w:val="003B24F1"/>
    <w:rsid w:val="003B3D62"/>
    <w:rsid w:val="003B6950"/>
    <w:rsid w:val="003F1273"/>
    <w:rsid w:val="00403A87"/>
    <w:rsid w:val="004063B4"/>
    <w:rsid w:val="004202F9"/>
    <w:rsid w:val="00436EA7"/>
    <w:rsid w:val="004417B9"/>
    <w:rsid w:val="00442D8D"/>
    <w:rsid w:val="0044331A"/>
    <w:rsid w:val="0045026D"/>
    <w:rsid w:val="00455843"/>
    <w:rsid w:val="00456AB8"/>
    <w:rsid w:val="004646D6"/>
    <w:rsid w:val="004823DC"/>
    <w:rsid w:val="00497051"/>
    <w:rsid w:val="004A119E"/>
    <w:rsid w:val="004A2374"/>
    <w:rsid w:val="004A6C25"/>
    <w:rsid w:val="004B10A5"/>
    <w:rsid w:val="004B44AE"/>
    <w:rsid w:val="004F2730"/>
    <w:rsid w:val="004F6700"/>
    <w:rsid w:val="0050337E"/>
    <w:rsid w:val="005047F8"/>
    <w:rsid w:val="00510E11"/>
    <w:rsid w:val="00515357"/>
    <w:rsid w:val="00524A8B"/>
    <w:rsid w:val="00543A7C"/>
    <w:rsid w:val="005735D2"/>
    <w:rsid w:val="00583AF9"/>
    <w:rsid w:val="005A21AD"/>
    <w:rsid w:val="005B41B9"/>
    <w:rsid w:val="005E4B22"/>
    <w:rsid w:val="005E6CE8"/>
    <w:rsid w:val="005F56E3"/>
    <w:rsid w:val="005F5F28"/>
    <w:rsid w:val="00611EAF"/>
    <w:rsid w:val="0061215B"/>
    <w:rsid w:val="00631AB7"/>
    <w:rsid w:val="00643414"/>
    <w:rsid w:val="00661238"/>
    <w:rsid w:val="00662D3B"/>
    <w:rsid w:val="006800C3"/>
    <w:rsid w:val="00683CA3"/>
    <w:rsid w:val="00684EBD"/>
    <w:rsid w:val="006B063B"/>
    <w:rsid w:val="006B0E76"/>
    <w:rsid w:val="006C04D9"/>
    <w:rsid w:val="0071392F"/>
    <w:rsid w:val="00722DE6"/>
    <w:rsid w:val="0072333C"/>
    <w:rsid w:val="00726AB2"/>
    <w:rsid w:val="00730D3B"/>
    <w:rsid w:val="007331C2"/>
    <w:rsid w:val="007357D1"/>
    <w:rsid w:val="00760F26"/>
    <w:rsid w:val="00770A65"/>
    <w:rsid w:val="0079444E"/>
    <w:rsid w:val="007E2A4B"/>
    <w:rsid w:val="007F5AF1"/>
    <w:rsid w:val="00835E33"/>
    <w:rsid w:val="00835F1D"/>
    <w:rsid w:val="008454DE"/>
    <w:rsid w:val="00875365"/>
    <w:rsid w:val="008820BD"/>
    <w:rsid w:val="0088733B"/>
    <w:rsid w:val="008B1AD4"/>
    <w:rsid w:val="008B3B4C"/>
    <w:rsid w:val="008C6AFE"/>
    <w:rsid w:val="008F37C6"/>
    <w:rsid w:val="00906033"/>
    <w:rsid w:val="00906EAF"/>
    <w:rsid w:val="009246FB"/>
    <w:rsid w:val="009437F1"/>
    <w:rsid w:val="009A3E68"/>
    <w:rsid w:val="009A6F20"/>
    <w:rsid w:val="009B5958"/>
    <w:rsid w:val="009C67C6"/>
    <w:rsid w:val="009E375D"/>
    <w:rsid w:val="009E378D"/>
    <w:rsid w:val="00A137DF"/>
    <w:rsid w:val="00A25E3E"/>
    <w:rsid w:val="00A4105B"/>
    <w:rsid w:val="00A5479B"/>
    <w:rsid w:val="00A5490C"/>
    <w:rsid w:val="00A60491"/>
    <w:rsid w:val="00A7314F"/>
    <w:rsid w:val="00AA325C"/>
    <w:rsid w:val="00AA471C"/>
    <w:rsid w:val="00AB502E"/>
    <w:rsid w:val="00AE1DF5"/>
    <w:rsid w:val="00AF2A41"/>
    <w:rsid w:val="00B01407"/>
    <w:rsid w:val="00B066C7"/>
    <w:rsid w:val="00B36739"/>
    <w:rsid w:val="00B4108D"/>
    <w:rsid w:val="00B6081A"/>
    <w:rsid w:val="00B61909"/>
    <w:rsid w:val="00B66845"/>
    <w:rsid w:val="00B67485"/>
    <w:rsid w:val="00BF5ABA"/>
    <w:rsid w:val="00C12A58"/>
    <w:rsid w:val="00C30DE2"/>
    <w:rsid w:val="00C418CC"/>
    <w:rsid w:val="00C500C0"/>
    <w:rsid w:val="00C50745"/>
    <w:rsid w:val="00C578F1"/>
    <w:rsid w:val="00C57C95"/>
    <w:rsid w:val="00C65C31"/>
    <w:rsid w:val="00C7438C"/>
    <w:rsid w:val="00C94AAB"/>
    <w:rsid w:val="00C95A21"/>
    <w:rsid w:val="00D02330"/>
    <w:rsid w:val="00D37C61"/>
    <w:rsid w:val="00D54CE7"/>
    <w:rsid w:val="00D559D2"/>
    <w:rsid w:val="00D85F65"/>
    <w:rsid w:val="00D90D90"/>
    <w:rsid w:val="00DC548B"/>
    <w:rsid w:val="00E25F4A"/>
    <w:rsid w:val="00E612E5"/>
    <w:rsid w:val="00E800D0"/>
    <w:rsid w:val="00E97221"/>
    <w:rsid w:val="00EA5FDA"/>
    <w:rsid w:val="00EB3E2E"/>
    <w:rsid w:val="00EC682C"/>
    <w:rsid w:val="00EC7DAA"/>
    <w:rsid w:val="00EE72B8"/>
    <w:rsid w:val="00F3658F"/>
    <w:rsid w:val="00F3755B"/>
    <w:rsid w:val="00F448FB"/>
    <w:rsid w:val="00FA44D6"/>
    <w:rsid w:val="00FB02C4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8b4e6"/>
    </o:shapedefaults>
    <o:shapelayout v:ext="edit">
      <o:idmap v:ext="edit" data="1"/>
    </o:shapelayout>
  </w:shapeDefaults>
  <w:decimalSymbol w:val=","/>
  <w:listSeparator w:val=";"/>
  <w14:docId w14:val="1F3AA659"/>
  <w15:docId w15:val="{01BBF376-5DAE-436D-99D8-FBFE8161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de-DE"/>
    </w:rPr>
  </w:style>
  <w:style w:type="paragraph" w:styleId="Virsraksts1">
    <w:name w:val="heading 1"/>
    <w:basedOn w:val="Parasts"/>
    <w:uiPriority w:val="9"/>
    <w:qFormat/>
    <w:pPr>
      <w:ind w:left="126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spacing w:before="111"/>
      <w:ind w:left="163"/>
      <w:outlineLvl w:val="1"/>
    </w:pPr>
    <w:rPr>
      <w:b/>
      <w:bCs/>
      <w:sz w:val="20"/>
      <w:szCs w:val="20"/>
    </w:rPr>
  </w:style>
  <w:style w:type="paragraph" w:styleId="Virsraksts3">
    <w:name w:val="heading 3"/>
    <w:basedOn w:val="Parasts"/>
    <w:uiPriority w:val="9"/>
    <w:unhideWhenUsed/>
    <w:qFormat/>
    <w:pPr>
      <w:spacing w:before="10"/>
      <w:ind w:left="953"/>
      <w:outlineLvl w:val="2"/>
    </w:pPr>
    <w:rPr>
      <w:sz w:val="20"/>
      <w:szCs w:val="20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4063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Sarakstarindkopa">
    <w:name w:val="List Paragraph"/>
    <w:basedOn w:val="Parasts"/>
    <w:uiPriority w:val="34"/>
    <w:qFormat/>
    <w:pPr>
      <w:spacing w:before="24"/>
      <w:ind w:left="399" w:hanging="237"/>
    </w:pPr>
  </w:style>
  <w:style w:type="paragraph" w:customStyle="1" w:styleId="TableParagraph">
    <w:name w:val="Table Paragraph"/>
    <w:basedOn w:val="Parasts"/>
    <w:uiPriority w:val="1"/>
    <w:qFormat/>
  </w:style>
  <w:style w:type="paragraph" w:styleId="Nosaukums">
    <w:name w:val="Title"/>
    <w:basedOn w:val="Parasts"/>
    <w:link w:val="NosaukumsRakstz"/>
    <w:uiPriority w:val="10"/>
    <w:qFormat/>
    <w:rsid w:val="00021ABA"/>
    <w:pPr>
      <w:spacing w:before="196"/>
      <w:ind w:left="131"/>
    </w:pPr>
    <w:rPr>
      <w:b/>
      <w:bCs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21ABA"/>
    <w:rPr>
      <w:rFonts w:ascii="Arial" w:eastAsia="Arial" w:hAnsi="Arial" w:cs="Arial"/>
      <w:b/>
      <w:bCs/>
      <w:sz w:val="32"/>
      <w:szCs w:val="32"/>
      <w:lang w:val="de-DE"/>
    </w:rPr>
  </w:style>
  <w:style w:type="character" w:styleId="Hipersaite">
    <w:name w:val="Hyperlink"/>
    <w:basedOn w:val="Noklusjumarindkopasfonts"/>
    <w:uiPriority w:val="99"/>
    <w:unhideWhenUsed/>
    <w:rsid w:val="00021AB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F6700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0819C8"/>
    <w:pPr>
      <w:widowControl/>
      <w:autoSpaceDE/>
      <w:autoSpaceDN/>
    </w:pPr>
    <w:rPr>
      <w:rFonts w:ascii="Consolas" w:eastAsia="Times New Roman" w:hAnsi="Consolas" w:cs="Times New Roman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0819C8"/>
    <w:rPr>
      <w:rFonts w:ascii="Consolas" w:eastAsia="Times New Roman" w:hAnsi="Consolas" w:cs="Times New Roman"/>
      <w:sz w:val="21"/>
      <w:szCs w:val="21"/>
      <w:lang w:val="de-DE"/>
    </w:rPr>
  </w:style>
  <w:style w:type="table" w:styleId="Reatabula">
    <w:name w:val="Table Grid"/>
    <w:basedOn w:val="Parastatabula"/>
    <w:uiPriority w:val="39"/>
    <w:rsid w:val="00BF5ABA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5Rakstz">
    <w:name w:val="Virsraksts 5 Rakstz."/>
    <w:basedOn w:val="Noklusjumarindkopasfonts"/>
    <w:link w:val="Virsraksts5"/>
    <w:uiPriority w:val="9"/>
    <w:rsid w:val="004063B4"/>
    <w:rPr>
      <w:rFonts w:asciiTheme="majorHAnsi" w:eastAsiaTheme="majorEastAsia" w:hAnsiTheme="majorHAnsi" w:cstheme="majorBidi"/>
      <w:color w:val="365F91" w:themeColor="accent1" w:themeShade="BF"/>
      <w:lang w:val="de-DE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4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a.gurtina@masoc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Reichel</dc:creator>
  <cp:lastModifiedBy>Elīna Blekte</cp:lastModifiedBy>
  <cp:revision>5</cp:revision>
  <cp:lastPrinted>2021-12-12T09:51:00Z</cp:lastPrinted>
  <dcterms:created xsi:type="dcterms:W3CDTF">2025-07-04T06:24:00Z</dcterms:created>
  <dcterms:modified xsi:type="dcterms:W3CDTF">2025-07-04T07:59:00Z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2021-02-16T00:00:00Z</vt:filetime>
  </property>
</Properties>
</file>